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7D6F" w14:textId="117F5323" w:rsidR="00126EE0" w:rsidRDefault="00126EE0" w:rsidP="00457A03">
      <w:pPr>
        <w:spacing w:after="0"/>
        <w:rPr>
          <w:b/>
          <w:bCs/>
          <w:sz w:val="20"/>
          <w:szCs w:val="20"/>
        </w:rPr>
      </w:pPr>
      <w:r w:rsidRPr="002965F4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A4E01CF" wp14:editId="2DEA4986">
            <wp:simplePos x="0" y="0"/>
            <wp:positionH relativeFrom="margin">
              <wp:align>left</wp:align>
            </wp:positionH>
            <wp:positionV relativeFrom="paragraph">
              <wp:posOffset>-597535</wp:posOffset>
            </wp:positionV>
            <wp:extent cx="2324100" cy="830570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811" cy="837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8B58B" w14:textId="77777777" w:rsidR="004770A6" w:rsidRDefault="004770A6" w:rsidP="00457A03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02F6E059" w14:textId="1013588C" w:rsidR="000151F1" w:rsidRPr="00423BBF" w:rsidRDefault="000151F1" w:rsidP="00457A03">
      <w:pPr>
        <w:spacing w:after="0"/>
        <w:rPr>
          <w:rFonts w:ascii="Arial Narrow" w:hAnsi="Arial Narrow"/>
          <w:b/>
          <w:bCs/>
          <w:sz w:val="20"/>
          <w:szCs w:val="20"/>
        </w:rPr>
      </w:pPr>
      <w:r w:rsidRPr="00423BBF">
        <w:rPr>
          <w:rFonts w:ascii="Arial Narrow" w:hAnsi="Arial Narrow"/>
          <w:b/>
          <w:bCs/>
          <w:sz w:val="20"/>
          <w:szCs w:val="20"/>
        </w:rPr>
        <w:t>THE INTERNATIONAL WELLNESS CENTRE</w:t>
      </w:r>
      <w:r w:rsidRPr="00423BBF">
        <w:rPr>
          <w:rFonts w:ascii="Arial Narrow" w:hAnsi="Arial Narrow"/>
          <w:sz w:val="20"/>
          <w:szCs w:val="20"/>
        </w:rPr>
        <w:tab/>
      </w:r>
      <w:r w:rsidR="002F1834" w:rsidRPr="00423BBF">
        <w:rPr>
          <w:rFonts w:ascii="Arial Narrow" w:hAnsi="Arial Narrow"/>
          <w:sz w:val="20"/>
          <w:szCs w:val="20"/>
        </w:rPr>
        <w:t xml:space="preserve">        </w:t>
      </w:r>
      <w:r w:rsidR="00457A03" w:rsidRPr="00423BBF">
        <w:rPr>
          <w:rFonts w:ascii="Arial Narrow" w:hAnsi="Arial Narrow"/>
          <w:sz w:val="20"/>
          <w:szCs w:val="20"/>
        </w:rPr>
        <w:t xml:space="preserve">           </w:t>
      </w:r>
      <w:r w:rsidR="002F1834" w:rsidRPr="00423BBF">
        <w:rPr>
          <w:rFonts w:ascii="Arial Narrow" w:hAnsi="Arial Narrow"/>
          <w:sz w:val="20"/>
          <w:szCs w:val="20"/>
        </w:rPr>
        <w:t xml:space="preserve"> </w:t>
      </w:r>
    </w:p>
    <w:p w14:paraId="6B92ADA5" w14:textId="4DC66B2F" w:rsidR="000151F1" w:rsidRPr="00423BBF" w:rsidRDefault="000151F1" w:rsidP="00457A03">
      <w:pPr>
        <w:spacing w:after="0"/>
        <w:rPr>
          <w:rFonts w:ascii="Arial Narrow" w:hAnsi="Arial Narrow"/>
          <w:sz w:val="16"/>
          <w:szCs w:val="16"/>
        </w:rPr>
      </w:pPr>
      <w:r w:rsidRPr="00423BBF">
        <w:rPr>
          <w:rFonts w:ascii="Arial Narrow" w:hAnsi="Arial Narrow"/>
          <w:sz w:val="16"/>
          <w:szCs w:val="16"/>
        </w:rPr>
        <w:t>18A JAMES FARM ROAD</w:t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  <w:r w:rsidR="002F1834" w:rsidRPr="00423BBF">
        <w:rPr>
          <w:rFonts w:ascii="Arial Narrow" w:hAnsi="Arial Narrow"/>
          <w:sz w:val="16"/>
          <w:szCs w:val="16"/>
        </w:rPr>
        <w:t xml:space="preserve">                       </w:t>
      </w:r>
    </w:p>
    <w:p w14:paraId="529A1021" w14:textId="77777777" w:rsidR="000E0706" w:rsidRPr="00423BBF" w:rsidRDefault="000151F1" w:rsidP="00457A03">
      <w:pPr>
        <w:spacing w:after="0"/>
        <w:rPr>
          <w:rFonts w:ascii="Arial Narrow" w:hAnsi="Arial Narrow"/>
          <w:sz w:val="16"/>
          <w:szCs w:val="16"/>
        </w:rPr>
      </w:pPr>
      <w:r w:rsidRPr="00423BBF">
        <w:rPr>
          <w:rFonts w:ascii="Arial Narrow" w:hAnsi="Arial Narrow"/>
          <w:sz w:val="16"/>
          <w:szCs w:val="16"/>
        </w:rPr>
        <w:t>GOROMONZI</w:t>
      </w:r>
    </w:p>
    <w:p w14:paraId="4F4B26B1" w14:textId="423D000D" w:rsidR="000151F1" w:rsidRPr="00423BBF" w:rsidRDefault="000E0706" w:rsidP="00457A03">
      <w:pPr>
        <w:spacing w:after="0"/>
        <w:rPr>
          <w:rFonts w:ascii="Arial Narrow" w:hAnsi="Arial Narrow"/>
          <w:sz w:val="16"/>
          <w:szCs w:val="16"/>
        </w:rPr>
      </w:pPr>
      <w:r w:rsidRPr="00423BBF">
        <w:rPr>
          <w:rFonts w:ascii="Arial Narrow" w:hAnsi="Arial Narrow"/>
          <w:sz w:val="16"/>
          <w:szCs w:val="16"/>
        </w:rPr>
        <w:t>CONTACT: DR. N. DEWA, CEO &amp; FOUNDER</w:t>
      </w:r>
      <w:r w:rsidR="000151F1" w:rsidRPr="00423BBF">
        <w:rPr>
          <w:rFonts w:ascii="Arial Narrow" w:hAnsi="Arial Narrow"/>
          <w:sz w:val="16"/>
          <w:szCs w:val="16"/>
        </w:rPr>
        <w:tab/>
      </w:r>
      <w:r w:rsidR="000151F1" w:rsidRPr="00423BBF">
        <w:rPr>
          <w:rFonts w:ascii="Arial Narrow" w:hAnsi="Arial Narrow"/>
          <w:sz w:val="16"/>
          <w:szCs w:val="16"/>
        </w:rPr>
        <w:tab/>
      </w:r>
      <w:r w:rsidR="000151F1" w:rsidRPr="00423BBF">
        <w:rPr>
          <w:rFonts w:ascii="Arial Narrow" w:hAnsi="Arial Narrow"/>
          <w:sz w:val="16"/>
          <w:szCs w:val="16"/>
        </w:rPr>
        <w:tab/>
      </w:r>
      <w:r w:rsidR="000151F1" w:rsidRPr="00423BBF">
        <w:rPr>
          <w:rFonts w:ascii="Arial Narrow" w:hAnsi="Arial Narrow"/>
          <w:sz w:val="16"/>
          <w:szCs w:val="16"/>
        </w:rPr>
        <w:tab/>
      </w:r>
      <w:r w:rsidR="000151F1" w:rsidRPr="00423BBF">
        <w:rPr>
          <w:rFonts w:ascii="Arial Narrow" w:hAnsi="Arial Narrow"/>
          <w:sz w:val="16"/>
          <w:szCs w:val="16"/>
        </w:rPr>
        <w:tab/>
      </w:r>
      <w:r w:rsidR="000151F1" w:rsidRPr="00423BBF">
        <w:rPr>
          <w:rFonts w:ascii="Arial Narrow" w:hAnsi="Arial Narrow"/>
          <w:sz w:val="16"/>
          <w:szCs w:val="16"/>
        </w:rPr>
        <w:tab/>
      </w:r>
      <w:r w:rsidR="000151F1" w:rsidRPr="00423BBF">
        <w:rPr>
          <w:rFonts w:ascii="Arial Narrow" w:hAnsi="Arial Narrow"/>
          <w:sz w:val="16"/>
          <w:szCs w:val="16"/>
        </w:rPr>
        <w:tab/>
      </w:r>
      <w:r w:rsidR="000151F1" w:rsidRPr="00423BBF">
        <w:rPr>
          <w:rFonts w:ascii="Arial Narrow" w:hAnsi="Arial Narrow"/>
          <w:sz w:val="16"/>
          <w:szCs w:val="16"/>
        </w:rPr>
        <w:tab/>
      </w:r>
      <w:r w:rsidR="002F1834" w:rsidRPr="00423BBF">
        <w:rPr>
          <w:rFonts w:ascii="Arial Narrow" w:hAnsi="Arial Narrow"/>
          <w:sz w:val="16"/>
          <w:szCs w:val="16"/>
        </w:rPr>
        <w:tab/>
      </w:r>
    </w:p>
    <w:p w14:paraId="216AD34A" w14:textId="4CBC9D45" w:rsidR="000151F1" w:rsidRPr="00423BBF" w:rsidRDefault="000151F1" w:rsidP="00457A03">
      <w:pPr>
        <w:spacing w:after="0"/>
        <w:rPr>
          <w:rFonts w:ascii="Arial Narrow" w:hAnsi="Arial Narrow"/>
          <w:sz w:val="16"/>
          <w:szCs w:val="16"/>
        </w:rPr>
      </w:pPr>
      <w:r w:rsidRPr="00423BBF">
        <w:rPr>
          <w:rFonts w:ascii="Arial Narrow" w:hAnsi="Arial Narrow"/>
          <w:sz w:val="16"/>
          <w:szCs w:val="16"/>
        </w:rPr>
        <w:t xml:space="preserve">TEL: </w:t>
      </w:r>
      <w:r w:rsidR="003705A3" w:rsidRPr="00423BBF">
        <w:rPr>
          <w:rFonts w:ascii="Arial Narrow" w:hAnsi="Arial Narrow"/>
          <w:sz w:val="16"/>
          <w:szCs w:val="16"/>
        </w:rPr>
        <w:t>+263 77 7579121</w:t>
      </w:r>
      <w:r w:rsidR="003705A3" w:rsidRPr="00423BBF">
        <w:rPr>
          <w:rFonts w:ascii="Arial Narrow" w:hAnsi="Arial Narrow"/>
          <w:sz w:val="16"/>
          <w:szCs w:val="16"/>
        </w:rPr>
        <w:tab/>
      </w:r>
      <w:r w:rsidR="003705A3" w:rsidRPr="00423BBF">
        <w:rPr>
          <w:rFonts w:ascii="Arial Narrow" w:hAnsi="Arial Narrow"/>
          <w:sz w:val="16"/>
          <w:szCs w:val="16"/>
        </w:rPr>
        <w:tab/>
      </w:r>
      <w:r w:rsidR="003705A3" w:rsidRPr="00423BBF">
        <w:rPr>
          <w:rFonts w:ascii="Arial Narrow" w:hAnsi="Arial Narrow"/>
          <w:sz w:val="16"/>
          <w:szCs w:val="16"/>
        </w:rPr>
        <w:tab/>
      </w:r>
      <w:r w:rsidR="003705A3" w:rsidRPr="00423BBF">
        <w:rPr>
          <w:rFonts w:ascii="Arial Narrow" w:hAnsi="Arial Narrow"/>
          <w:sz w:val="16"/>
          <w:szCs w:val="16"/>
        </w:rPr>
        <w:tab/>
      </w:r>
      <w:r w:rsidR="003705A3" w:rsidRPr="00423BBF">
        <w:rPr>
          <w:rFonts w:ascii="Arial Narrow" w:hAnsi="Arial Narrow"/>
          <w:sz w:val="16"/>
          <w:szCs w:val="16"/>
        </w:rPr>
        <w:tab/>
      </w:r>
      <w:r w:rsidR="003705A3" w:rsidRPr="00423BBF">
        <w:rPr>
          <w:rFonts w:ascii="Arial Narrow" w:hAnsi="Arial Narrow"/>
          <w:sz w:val="16"/>
          <w:szCs w:val="16"/>
        </w:rPr>
        <w:tab/>
      </w:r>
      <w:r w:rsidR="003705A3" w:rsidRPr="00423BBF">
        <w:rPr>
          <w:rFonts w:ascii="Arial Narrow" w:hAnsi="Arial Narrow"/>
          <w:sz w:val="16"/>
          <w:szCs w:val="16"/>
        </w:rPr>
        <w:tab/>
      </w:r>
      <w:r w:rsidR="003705A3" w:rsidRPr="00423BBF">
        <w:rPr>
          <w:rFonts w:ascii="Arial Narrow" w:hAnsi="Arial Narrow"/>
          <w:sz w:val="16"/>
          <w:szCs w:val="16"/>
        </w:rPr>
        <w:tab/>
      </w:r>
    </w:p>
    <w:p w14:paraId="6F3579B4" w14:textId="5E969210" w:rsidR="000151F1" w:rsidRPr="00423BBF" w:rsidRDefault="002F1834" w:rsidP="00457A03">
      <w:pPr>
        <w:pBdr>
          <w:bottom w:val="single" w:sz="12" w:space="1" w:color="auto"/>
        </w:pBdr>
        <w:spacing w:after="0"/>
        <w:rPr>
          <w:rFonts w:ascii="Arial Narrow" w:hAnsi="Arial Narrow"/>
          <w:sz w:val="16"/>
          <w:szCs w:val="16"/>
        </w:rPr>
      </w:pPr>
      <w:r w:rsidRPr="00423BBF">
        <w:rPr>
          <w:rFonts w:ascii="Arial Narrow" w:hAnsi="Arial Narrow"/>
          <w:sz w:val="16"/>
          <w:szCs w:val="16"/>
        </w:rPr>
        <w:t>EMAIL:</w:t>
      </w:r>
      <w:r w:rsidR="000E0706" w:rsidRPr="00423BBF">
        <w:rPr>
          <w:rFonts w:ascii="Arial Narrow" w:hAnsi="Arial Narrow"/>
          <w:sz w:val="16"/>
          <w:szCs w:val="16"/>
        </w:rPr>
        <w:t xml:space="preserve"> prisco.smartchip1@gmail.com</w:t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  <w:r w:rsidRPr="00423BBF">
        <w:rPr>
          <w:rFonts w:ascii="Arial Narrow" w:hAnsi="Arial Narrow"/>
          <w:sz w:val="16"/>
          <w:szCs w:val="16"/>
        </w:rPr>
        <w:tab/>
      </w:r>
    </w:p>
    <w:p w14:paraId="46DB93A7" w14:textId="697525D3" w:rsidR="003705A3" w:rsidRPr="00423BBF" w:rsidRDefault="003705A3">
      <w:pPr>
        <w:rPr>
          <w:rFonts w:ascii="Arial Narrow" w:hAnsi="Arial Narrow"/>
          <w:b/>
          <w:bCs/>
        </w:rPr>
      </w:pPr>
    </w:p>
    <w:p w14:paraId="4E38F93A" w14:textId="0E50D435" w:rsidR="00866127" w:rsidRPr="00423BBF" w:rsidRDefault="00866127">
      <w:pPr>
        <w:rPr>
          <w:rFonts w:ascii="Arial Narrow" w:hAnsi="Arial Narrow"/>
          <w:b/>
          <w:bCs/>
        </w:rPr>
      </w:pPr>
      <w:r w:rsidRPr="004770A6">
        <w:rPr>
          <w:rFonts w:ascii="Arial Narrow" w:hAnsi="Arial Narrow"/>
          <w:b/>
          <w:bCs/>
          <w:u w:val="single"/>
        </w:rPr>
        <w:t>DATE:</w:t>
      </w:r>
      <w:r w:rsidRPr="00423BBF">
        <w:rPr>
          <w:rFonts w:ascii="Arial Narrow" w:hAnsi="Arial Narrow"/>
          <w:b/>
          <w:bCs/>
        </w:rPr>
        <w:t xml:space="preserve"> 29/30/2024</w:t>
      </w:r>
    </w:p>
    <w:p w14:paraId="4DE9B7CA" w14:textId="030145E8" w:rsidR="00866127" w:rsidRDefault="00866127">
      <w:pPr>
        <w:rPr>
          <w:rFonts w:ascii="Arial Narrow" w:hAnsi="Arial Narrow"/>
          <w:b/>
          <w:bCs/>
        </w:rPr>
      </w:pPr>
      <w:r w:rsidRPr="004770A6">
        <w:rPr>
          <w:rFonts w:ascii="Arial Narrow" w:hAnsi="Arial Narrow"/>
          <w:b/>
          <w:bCs/>
          <w:u w:val="single"/>
        </w:rPr>
        <w:t>RE:</w:t>
      </w:r>
      <w:r w:rsidRPr="00423BBF">
        <w:rPr>
          <w:rFonts w:ascii="Arial Narrow" w:hAnsi="Arial Narrow"/>
          <w:b/>
          <w:bCs/>
        </w:rPr>
        <w:t xml:space="preserve"> </w:t>
      </w:r>
      <w:r w:rsidR="004770A6">
        <w:rPr>
          <w:rFonts w:ascii="Arial Narrow" w:hAnsi="Arial Narrow"/>
          <w:b/>
          <w:bCs/>
        </w:rPr>
        <w:t xml:space="preserve">REPORT ON </w:t>
      </w:r>
      <w:r w:rsidRPr="00423BBF">
        <w:rPr>
          <w:rFonts w:ascii="Arial Narrow" w:hAnsi="Arial Narrow"/>
          <w:b/>
          <w:bCs/>
        </w:rPr>
        <w:t xml:space="preserve">VOLUNTARY DRUG TESTING </w:t>
      </w:r>
      <w:r w:rsidR="00724F42">
        <w:rPr>
          <w:rFonts w:ascii="Arial Narrow" w:hAnsi="Arial Narrow"/>
          <w:b/>
          <w:bCs/>
        </w:rPr>
        <w:t xml:space="preserve">PERFORMED </w:t>
      </w:r>
      <w:r w:rsidRPr="00423BBF">
        <w:rPr>
          <w:rFonts w:ascii="Arial Narrow" w:hAnsi="Arial Narrow"/>
          <w:b/>
          <w:bCs/>
        </w:rPr>
        <w:t>AT</w:t>
      </w:r>
      <w:r w:rsidR="004770A6">
        <w:rPr>
          <w:rFonts w:ascii="Arial Narrow" w:hAnsi="Arial Narrow"/>
          <w:b/>
          <w:bCs/>
        </w:rPr>
        <w:t xml:space="preserve"> CITY OF HARARE HATCLIFF COMMUNITY CENTER</w:t>
      </w:r>
    </w:p>
    <w:p w14:paraId="0B97B3C6" w14:textId="281C9C34" w:rsidR="00866127" w:rsidRPr="004770A6" w:rsidRDefault="004770A6">
      <w:pPr>
        <w:rPr>
          <w:rFonts w:ascii="Arial Narrow" w:hAnsi="Arial Narrow"/>
          <w:b/>
          <w:bCs/>
        </w:rPr>
      </w:pPr>
      <w:r w:rsidRPr="004770A6">
        <w:rPr>
          <w:rFonts w:ascii="Arial Narrow" w:hAnsi="Arial Narrow"/>
          <w:b/>
          <w:bCs/>
        </w:rPr>
        <w:t>_____________________________________________________________________________________</w:t>
      </w:r>
    </w:p>
    <w:p w14:paraId="49ADD5ED" w14:textId="60D4A8FF" w:rsidR="00866127" w:rsidRPr="00423BBF" w:rsidRDefault="00866127">
      <w:pPr>
        <w:rPr>
          <w:rFonts w:ascii="Arial Narrow" w:hAnsi="Arial Narrow"/>
        </w:rPr>
      </w:pPr>
      <w:r w:rsidRPr="00423BBF">
        <w:rPr>
          <w:rFonts w:ascii="Arial Narrow" w:hAnsi="Arial Narrow"/>
        </w:rPr>
        <w:t>On the 26</w:t>
      </w:r>
      <w:r w:rsidRPr="00423BBF">
        <w:rPr>
          <w:rFonts w:ascii="Arial Narrow" w:hAnsi="Arial Narrow"/>
          <w:vertAlign w:val="superscript"/>
        </w:rPr>
        <w:t>th</w:t>
      </w:r>
      <w:r w:rsidRPr="00423BBF">
        <w:rPr>
          <w:rFonts w:ascii="Arial Narrow" w:hAnsi="Arial Narrow"/>
        </w:rPr>
        <w:t xml:space="preserve"> of September, 2024 representatives of the International Wellness Centre </w:t>
      </w:r>
      <w:r w:rsidR="00724F42">
        <w:rPr>
          <w:rFonts w:ascii="Arial Narrow" w:hAnsi="Arial Narrow"/>
        </w:rPr>
        <w:t>performed</w:t>
      </w:r>
      <w:r w:rsidRPr="00423BBF">
        <w:rPr>
          <w:rFonts w:ascii="Arial Narrow" w:hAnsi="Arial Narrow"/>
        </w:rPr>
        <w:t xml:space="preserve"> free and voluntary urine drug testing </w:t>
      </w:r>
      <w:r w:rsidR="004770A6">
        <w:rPr>
          <w:rFonts w:ascii="Arial Narrow" w:hAnsi="Arial Narrow"/>
        </w:rPr>
        <w:t xml:space="preserve">at </w:t>
      </w:r>
      <w:proofErr w:type="spellStart"/>
      <w:r w:rsidR="004770A6">
        <w:rPr>
          <w:rFonts w:ascii="Arial Narrow" w:hAnsi="Arial Narrow"/>
        </w:rPr>
        <w:t>Hatcliff</w:t>
      </w:r>
      <w:proofErr w:type="spellEnd"/>
      <w:r w:rsidR="004770A6">
        <w:rPr>
          <w:rFonts w:ascii="Arial Narrow" w:hAnsi="Arial Narrow"/>
        </w:rPr>
        <w:t xml:space="preserve"> Community Center</w:t>
      </w:r>
      <w:r w:rsidRPr="00423BBF">
        <w:rPr>
          <w:rFonts w:ascii="Arial Narrow" w:hAnsi="Arial Narrow"/>
        </w:rPr>
        <w:t xml:space="preserve">. </w:t>
      </w:r>
    </w:p>
    <w:p w14:paraId="38D2C058" w14:textId="3BC090A0" w:rsidR="00126EE0" w:rsidRPr="00423BBF" w:rsidRDefault="00866127">
      <w:pPr>
        <w:rPr>
          <w:rFonts w:ascii="Arial Narrow" w:hAnsi="Arial Narrow"/>
        </w:rPr>
      </w:pPr>
      <w:r w:rsidRPr="00423BBF">
        <w:rPr>
          <w:rFonts w:ascii="Arial Narrow" w:hAnsi="Arial Narrow"/>
        </w:rPr>
        <w:t>A total of 10 individuals, all males between the ages of 22 - 36 submitted urine samples for testing</w:t>
      </w:r>
      <w:r w:rsidR="00126EE0" w:rsidRPr="00423BBF">
        <w:rPr>
          <w:rFonts w:ascii="Arial Narrow" w:hAnsi="Arial Narrow"/>
        </w:rPr>
        <w:t>.</w:t>
      </w:r>
    </w:p>
    <w:p w14:paraId="65792F5A" w14:textId="6F9261EB" w:rsidR="00126EE0" w:rsidRPr="00423BBF" w:rsidRDefault="00126EE0">
      <w:pPr>
        <w:rPr>
          <w:rFonts w:ascii="Arial Narrow" w:hAnsi="Arial Narrow"/>
        </w:rPr>
      </w:pPr>
      <w:r w:rsidRPr="00423BBF">
        <w:rPr>
          <w:rFonts w:ascii="Arial Narrow" w:hAnsi="Arial Narrow"/>
        </w:rPr>
        <w:t>The testing method used was a 6</w:t>
      </w:r>
      <w:r w:rsidR="004770A6">
        <w:rPr>
          <w:rFonts w:ascii="Arial Narrow" w:hAnsi="Arial Narrow"/>
        </w:rPr>
        <w:t>-</w:t>
      </w:r>
      <w:r w:rsidRPr="00423BBF">
        <w:rPr>
          <w:rFonts w:ascii="Arial Narrow" w:hAnsi="Arial Narrow"/>
        </w:rPr>
        <w:t>drug panel that is specific for the following drugs</w:t>
      </w:r>
      <w:r w:rsidR="004770A6">
        <w:rPr>
          <w:rFonts w:ascii="Arial Narrow" w:hAnsi="Arial Narrow"/>
        </w:rPr>
        <w:t xml:space="preserve"> of abuse</w:t>
      </w:r>
      <w:r w:rsidRPr="00423BBF">
        <w:rPr>
          <w:rFonts w:ascii="Arial Narrow" w:hAnsi="Arial Narrow"/>
        </w:rPr>
        <w:t>:</w:t>
      </w:r>
    </w:p>
    <w:p w14:paraId="601A77ED" w14:textId="2BD36C35" w:rsidR="00126EE0" w:rsidRPr="00423BBF" w:rsidRDefault="00126EE0" w:rsidP="00126EE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423BBF">
        <w:rPr>
          <w:rFonts w:ascii="Arial Narrow" w:hAnsi="Arial Narrow"/>
        </w:rPr>
        <w:t>Methamphetamine</w:t>
      </w:r>
    </w:p>
    <w:p w14:paraId="1CCB8FF1" w14:textId="4098CE38" w:rsidR="00126EE0" w:rsidRPr="00423BBF" w:rsidRDefault="00126EE0" w:rsidP="00126EE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423BBF">
        <w:rPr>
          <w:rFonts w:ascii="Arial Narrow" w:hAnsi="Arial Narrow"/>
        </w:rPr>
        <w:t>Cocaine</w:t>
      </w:r>
    </w:p>
    <w:p w14:paraId="412C23EB" w14:textId="32E93AF9" w:rsidR="00126EE0" w:rsidRPr="00423BBF" w:rsidRDefault="00126EE0" w:rsidP="00126EE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423BBF">
        <w:rPr>
          <w:rFonts w:ascii="Arial Narrow" w:hAnsi="Arial Narrow"/>
        </w:rPr>
        <w:t>Opiates</w:t>
      </w:r>
    </w:p>
    <w:p w14:paraId="38882944" w14:textId="19EDDA73" w:rsidR="00126EE0" w:rsidRPr="00423BBF" w:rsidRDefault="00126EE0" w:rsidP="00126EE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423BBF">
        <w:rPr>
          <w:rFonts w:ascii="Arial Narrow" w:hAnsi="Arial Narrow"/>
        </w:rPr>
        <w:t>Oxycodone</w:t>
      </w:r>
    </w:p>
    <w:p w14:paraId="54E23FBF" w14:textId="35FE1B4B" w:rsidR="00126EE0" w:rsidRPr="00423BBF" w:rsidRDefault="00126EE0" w:rsidP="00126EE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423BBF">
        <w:rPr>
          <w:rFonts w:ascii="Arial Narrow" w:hAnsi="Arial Narrow"/>
        </w:rPr>
        <w:t>Benzodiazepines</w:t>
      </w:r>
    </w:p>
    <w:p w14:paraId="7069D154" w14:textId="41AE4D49" w:rsidR="00126EE0" w:rsidRPr="00423BBF" w:rsidRDefault="00126EE0" w:rsidP="00126EE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423BBF">
        <w:rPr>
          <w:rFonts w:ascii="Arial Narrow" w:hAnsi="Arial Narrow"/>
        </w:rPr>
        <w:t xml:space="preserve">Tetrahydrocannabinol </w:t>
      </w:r>
      <w:r w:rsidRPr="00724F42">
        <w:rPr>
          <w:rFonts w:ascii="Arial Narrow" w:hAnsi="Arial Narrow"/>
          <w:b/>
          <w:bCs/>
        </w:rPr>
        <w:t>(THC)</w:t>
      </w:r>
    </w:p>
    <w:p w14:paraId="684DE76D" w14:textId="19A8C2E6" w:rsidR="00866127" w:rsidRDefault="004770A6">
      <w:pPr>
        <w:rPr>
          <w:rFonts w:ascii="Arial Narrow" w:hAnsi="Arial Narrow"/>
          <w:b/>
          <w:bCs/>
        </w:rPr>
      </w:pPr>
      <w:r w:rsidRPr="004770A6">
        <w:rPr>
          <w:rFonts w:ascii="Arial Narrow" w:hAnsi="Arial Narrow"/>
          <w:b/>
          <w:bCs/>
        </w:rPr>
        <w:t>THC</w:t>
      </w:r>
      <w:r>
        <w:rPr>
          <w:rFonts w:ascii="Arial Narrow" w:hAnsi="Arial Narrow"/>
        </w:rPr>
        <w:t xml:space="preserve"> was the only drug detected among the volunteers, of which </w:t>
      </w:r>
      <w:r w:rsidR="00126EE0" w:rsidRPr="004770A6">
        <w:rPr>
          <w:rFonts w:ascii="Arial Narrow" w:hAnsi="Arial Narrow"/>
          <w:b/>
          <w:bCs/>
        </w:rPr>
        <w:t>3 out of the 10 individuals tested positive</w:t>
      </w:r>
      <w:r w:rsidRPr="004770A6">
        <w:rPr>
          <w:rFonts w:ascii="Arial Narrow" w:hAnsi="Arial Narrow"/>
          <w:b/>
          <w:bCs/>
        </w:rPr>
        <w:t>.</w:t>
      </w:r>
    </w:p>
    <w:p w14:paraId="7A49C3E6" w14:textId="77777777" w:rsidR="004770A6" w:rsidRPr="004770A6" w:rsidRDefault="004770A6">
      <w:pPr>
        <w:rPr>
          <w:rFonts w:ascii="Arial Narrow" w:hAnsi="Arial Narrow"/>
          <w:b/>
          <w:bCs/>
        </w:rPr>
      </w:pPr>
    </w:p>
    <w:p w14:paraId="0B862B19" w14:textId="331076C2" w:rsidR="00423BBF" w:rsidRPr="004770A6" w:rsidRDefault="004770A6">
      <w:pPr>
        <w:rPr>
          <w:rFonts w:ascii="Arial Narrow" w:hAnsi="Arial Narrow"/>
          <w:b/>
          <w:bCs/>
          <w:sz w:val="28"/>
          <w:szCs w:val="28"/>
          <w:u w:val="single"/>
        </w:rPr>
      </w:pPr>
      <w:r w:rsidRPr="004770A6">
        <w:rPr>
          <w:rFonts w:ascii="Arial Narrow" w:hAnsi="Arial Narrow"/>
          <w:b/>
          <w:bCs/>
          <w:sz w:val="28"/>
          <w:szCs w:val="28"/>
          <w:u w:val="single"/>
        </w:rPr>
        <w:t>OVERVIEW OF THC</w:t>
      </w:r>
    </w:p>
    <w:p w14:paraId="59900127" w14:textId="71E4BD77" w:rsidR="00423BBF" w:rsidRPr="00423BBF" w:rsidRDefault="00423BBF" w:rsidP="00423BBF">
      <w:pPr>
        <w:pStyle w:val="NormalWeb"/>
        <w:spacing w:after="0" w:line="240" w:lineRule="auto"/>
        <w:rPr>
          <w:rFonts w:ascii="Arial Narrow" w:hAnsi="Arial Narrow"/>
        </w:rPr>
      </w:pPr>
      <w:r w:rsidRPr="00423BBF">
        <w:rPr>
          <w:rFonts w:ascii="Arial Narrow" w:hAnsi="Arial Narrow"/>
        </w:rPr>
        <w:t xml:space="preserve">THC is the main psychoactive drug found in the </w:t>
      </w:r>
      <w:r w:rsidRPr="00423BBF">
        <w:rPr>
          <w:rFonts w:ascii="Arial Narrow" w:hAnsi="Arial Narrow"/>
          <w:b/>
          <w:bCs/>
        </w:rPr>
        <w:t>Cannabis</w:t>
      </w:r>
      <w:r w:rsidRPr="00423BBF">
        <w:rPr>
          <w:rFonts w:ascii="Arial Narrow" w:hAnsi="Arial Narrow"/>
        </w:rPr>
        <w:t xml:space="preserve"> plant, also known as </w:t>
      </w:r>
      <w:r w:rsidRPr="00423BBF">
        <w:rPr>
          <w:rFonts w:ascii="Arial Narrow" w:hAnsi="Arial Narrow"/>
          <w:b/>
          <w:bCs/>
        </w:rPr>
        <w:t xml:space="preserve">marijuana, weed, skunk, </w:t>
      </w:r>
      <w:proofErr w:type="spellStart"/>
      <w:r w:rsidRPr="00423BBF">
        <w:rPr>
          <w:rFonts w:ascii="Arial Narrow" w:hAnsi="Arial Narrow"/>
          <w:b/>
          <w:bCs/>
        </w:rPr>
        <w:t>chamba</w:t>
      </w:r>
      <w:proofErr w:type="spellEnd"/>
      <w:r w:rsidRPr="00423BBF">
        <w:rPr>
          <w:rFonts w:ascii="Arial Narrow" w:hAnsi="Arial Narrow"/>
          <w:b/>
          <w:bCs/>
        </w:rPr>
        <w:t xml:space="preserve"> </w:t>
      </w:r>
      <w:r w:rsidRPr="00423BBF">
        <w:rPr>
          <w:rFonts w:ascii="Arial Narrow" w:hAnsi="Arial Narrow"/>
        </w:rPr>
        <w:t>and</w:t>
      </w:r>
      <w:r w:rsidRPr="00423BBF">
        <w:rPr>
          <w:rFonts w:ascii="Arial Narrow" w:hAnsi="Arial Narrow"/>
          <w:b/>
          <w:bCs/>
        </w:rPr>
        <w:t xml:space="preserve"> mbanje</w:t>
      </w:r>
      <w:r w:rsidRPr="00423BBF">
        <w:rPr>
          <w:rFonts w:ascii="Arial Narrow" w:hAnsi="Arial Narrow"/>
        </w:rPr>
        <w:t xml:space="preserve">. The Cannabis plant is grown and cultivated in illicit farms throughout Zimbabwe. A chemically diverse and heterogenous substance, cannabis is addictive and contains, in addition to THC, 483 other compounds 65 of which are other psychoactive </w:t>
      </w:r>
      <w:r w:rsidRPr="00423BBF">
        <w:rPr>
          <w:rFonts w:ascii="Arial Narrow" w:hAnsi="Arial Narrow"/>
          <w:b/>
          <w:bCs/>
        </w:rPr>
        <w:t>cannabinoids</w:t>
      </w:r>
      <w:r w:rsidRPr="00423BBF">
        <w:rPr>
          <w:rFonts w:ascii="Arial Narrow" w:hAnsi="Arial Narrow"/>
        </w:rPr>
        <w:t xml:space="preserve">, a group which also includes </w:t>
      </w:r>
      <w:r w:rsidRPr="00423BBF">
        <w:rPr>
          <w:rFonts w:ascii="Arial Narrow" w:hAnsi="Arial Narrow"/>
          <w:b/>
          <w:bCs/>
        </w:rPr>
        <w:t>cannabidiol (CBD)</w:t>
      </w:r>
      <w:r w:rsidRPr="00423BBF">
        <w:rPr>
          <w:rFonts w:ascii="Arial Narrow" w:hAnsi="Arial Narrow"/>
        </w:rPr>
        <w:t xml:space="preserve">. THC can be consumed via smoking the dried and crushed cannabis buds and cannabis oil </w:t>
      </w:r>
      <w:r w:rsidRPr="00423BBF">
        <w:rPr>
          <w:rFonts w:ascii="Arial Narrow" w:hAnsi="Arial Narrow"/>
          <w:b/>
          <w:bCs/>
        </w:rPr>
        <w:t>(has</w:t>
      </w:r>
      <w:r>
        <w:rPr>
          <w:rFonts w:ascii="Arial Narrow" w:hAnsi="Arial Narrow"/>
          <w:b/>
          <w:bCs/>
        </w:rPr>
        <w:t>h</w:t>
      </w:r>
      <w:r w:rsidRPr="00423BBF">
        <w:rPr>
          <w:rFonts w:ascii="Arial Narrow" w:hAnsi="Arial Narrow"/>
          <w:b/>
          <w:bCs/>
        </w:rPr>
        <w:t>ish)</w:t>
      </w:r>
      <w:r w:rsidR="00724F42">
        <w:rPr>
          <w:rFonts w:ascii="Arial Narrow" w:hAnsi="Arial Narrow"/>
        </w:rPr>
        <w:t xml:space="preserve">, as well as via </w:t>
      </w:r>
      <w:r w:rsidRPr="00423BBF">
        <w:rPr>
          <w:rFonts w:ascii="Arial Narrow" w:hAnsi="Arial Narrow"/>
        </w:rPr>
        <w:t>vaporization and inhalation of purified THC crystals</w:t>
      </w:r>
      <w:r w:rsidR="00724F42">
        <w:rPr>
          <w:rFonts w:ascii="Arial Narrow" w:hAnsi="Arial Narrow"/>
        </w:rPr>
        <w:t>, or through oral</w:t>
      </w:r>
      <w:r w:rsidRPr="00423BBF">
        <w:rPr>
          <w:rFonts w:ascii="Arial Narrow" w:hAnsi="Arial Narrow"/>
        </w:rPr>
        <w:t xml:space="preserve"> ingestion.</w:t>
      </w:r>
    </w:p>
    <w:p w14:paraId="0D5EA58E" w14:textId="77777777" w:rsidR="00423BBF" w:rsidRPr="00423BBF" w:rsidRDefault="00423BBF" w:rsidP="00423BBF">
      <w:pPr>
        <w:pStyle w:val="NormalWeb"/>
        <w:spacing w:after="0" w:line="240" w:lineRule="auto"/>
        <w:rPr>
          <w:rFonts w:ascii="Arial Narrow" w:hAnsi="Arial Narrow"/>
        </w:rPr>
      </w:pPr>
    </w:p>
    <w:p w14:paraId="7E6D7517" w14:textId="77777777" w:rsidR="00423BBF" w:rsidRPr="00423BBF" w:rsidRDefault="00423BBF" w:rsidP="00423BBF">
      <w:pPr>
        <w:pStyle w:val="NormalWeb"/>
        <w:spacing w:after="0" w:line="240" w:lineRule="auto"/>
        <w:rPr>
          <w:rFonts w:ascii="Arial Narrow" w:hAnsi="Arial Narrow"/>
        </w:rPr>
      </w:pPr>
    </w:p>
    <w:p w14:paraId="3DE10EA4" w14:textId="77777777" w:rsidR="00423BBF" w:rsidRPr="00423BBF" w:rsidRDefault="00423BBF" w:rsidP="00423BBF">
      <w:pPr>
        <w:pStyle w:val="NormalWeb"/>
        <w:spacing w:after="0" w:line="240" w:lineRule="auto"/>
        <w:rPr>
          <w:rFonts w:ascii="Arial Narrow" w:hAnsi="Arial Narrow"/>
        </w:rPr>
      </w:pPr>
    </w:p>
    <w:p w14:paraId="34F61128" w14:textId="77777777" w:rsidR="00423BBF" w:rsidRPr="00423BBF" w:rsidRDefault="00423BBF" w:rsidP="00423BBF">
      <w:pPr>
        <w:pStyle w:val="NormalWeb"/>
        <w:spacing w:after="0" w:line="240" w:lineRule="auto"/>
        <w:rPr>
          <w:rFonts w:ascii="Arial Narrow" w:hAnsi="Arial Narrow"/>
        </w:rPr>
      </w:pPr>
    </w:p>
    <w:p w14:paraId="048909B1" w14:textId="7DFB83A3" w:rsidR="00423BBF" w:rsidRPr="00423BBF" w:rsidRDefault="00423BBF" w:rsidP="00423BBF">
      <w:pPr>
        <w:pStyle w:val="NormalWeb"/>
        <w:spacing w:after="0" w:line="240" w:lineRule="auto"/>
        <w:rPr>
          <w:rFonts w:ascii="Arial Narrow" w:hAnsi="Arial Narrow"/>
        </w:rPr>
      </w:pPr>
      <w:r w:rsidRPr="00423BBF">
        <w:rPr>
          <w:rFonts w:ascii="Arial Narrow" w:hAnsi="Arial Narrow"/>
        </w:rPr>
        <w:t>Cannabis has various physical and mental effects which include:</w:t>
      </w:r>
    </w:p>
    <w:p w14:paraId="18457A95" w14:textId="77777777" w:rsidR="00423BBF" w:rsidRPr="00423BBF" w:rsidRDefault="00423BBF" w:rsidP="00423BBF">
      <w:pPr>
        <w:pStyle w:val="NormalWeb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423BBF">
        <w:rPr>
          <w:rFonts w:ascii="Arial Narrow" w:hAnsi="Arial Narrow"/>
        </w:rPr>
        <w:t>euphoria</w:t>
      </w:r>
    </w:p>
    <w:p w14:paraId="3C7C7135" w14:textId="77777777" w:rsidR="00423BBF" w:rsidRPr="00423BBF" w:rsidRDefault="00423BBF" w:rsidP="00423BBF">
      <w:pPr>
        <w:pStyle w:val="NormalWeb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423BBF">
        <w:rPr>
          <w:rFonts w:ascii="Arial Narrow" w:hAnsi="Arial Narrow"/>
        </w:rPr>
        <w:t xml:space="preserve">altered states of mind </w:t>
      </w:r>
    </w:p>
    <w:p w14:paraId="0D0FD83F" w14:textId="56724CB1" w:rsidR="00423BBF" w:rsidRPr="00423BBF" w:rsidRDefault="00423BBF" w:rsidP="00423BBF">
      <w:pPr>
        <w:pStyle w:val="NormalWeb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423BBF">
        <w:rPr>
          <w:rFonts w:ascii="Arial Narrow" w:hAnsi="Arial Narrow"/>
        </w:rPr>
        <w:t>altered sense of time</w:t>
      </w:r>
    </w:p>
    <w:p w14:paraId="33E7A222" w14:textId="77777777" w:rsidR="00423BBF" w:rsidRPr="00423BBF" w:rsidRDefault="00423BBF" w:rsidP="00423BBF">
      <w:pPr>
        <w:pStyle w:val="NormalWeb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423BBF">
        <w:rPr>
          <w:rFonts w:ascii="Arial Narrow" w:hAnsi="Arial Narrow"/>
        </w:rPr>
        <w:t>difficulty concentrating</w:t>
      </w:r>
    </w:p>
    <w:p w14:paraId="5843C37F" w14:textId="77777777" w:rsidR="00423BBF" w:rsidRPr="00423BBF" w:rsidRDefault="00423BBF" w:rsidP="00423BBF">
      <w:pPr>
        <w:pStyle w:val="NormalWeb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423BBF">
        <w:rPr>
          <w:rFonts w:ascii="Arial Narrow" w:hAnsi="Arial Narrow"/>
        </w:rPr>
        <w:t>impaired short-term memory</w:t>
      </w:r>
    </w:p>
    <w:p w14:paraId="3AAFD47A" w14:textId="77777777" w:rsidR="00423BBF" w:rsidRPr="00423BBF" w:rsidRDefault="00423BBF" w:rsidP="00423BBF">
      <w:pPr>
        <w:pStyle w:val="NormalWeb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423BBF">
        <w:rPr>
          <w:rFonts w:ascii="Arial Narrow" w:hAnsi="Arial Narrow"/>
        </w:rPr>
        <w:t>impaired body movement (balance and fine motor control)</w:t>
      </w:r>
    </w:p>
    <w:p w14:paraId="06771109" w14:textId="77777777" w:rsidR="00423BBF" w:rsidRPr="00423BBF" w:rsidRDefault="00423BBF" w:rsidP="00423BBF">
      <w:pPr>
        <w:pStyle w:val="NormalWeb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423BBF">
        <w:rPr>
          <w:rFonts w:ascii="Arial Narrow" w:hAnsi="Arial Narrow"/>
        </w:rPr>
        <w:t>relaxation</w:t>
      </w:r>
    </w:p>
    <w:p w14:paraId="20D5290A" w14:textId="77777777" w:rsidR="00423BBF" w:rsidRPr="00423BBF" w:rsidRDefault="00423BBF" w:rsidP="00423BBF">
      <w:pPr>
        <w:pStyle w:val="NormalWeb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423BBF">
        <w:rPr>
          <w:rFonts w:ascii="Arial Narrow" w:hAnsi="Arial Narrow"/>
        </w:rPr>
        <w:t>increased appetite</w:t>
      </w:r>
    </w:p>
    <w:p w14:paraId="2C9422E6" w14:textId="79F514B7" w:rsidR="00423BBF" w:rsidRDefault="00423BBF" w:rsidP="00423BBF">
      <w:pPr>
        <w:pStyle w:val="NormalWeb"/>
        <w:spacing w:after="0" w:line="240" w:lineRule="auto"/>
        <w:rPr>
          <w:rFonts w:ascii="Arial Narrow" w:hAnsi="Arial Narrow"/>
        </w:rPr>
      </w:pPr>
      <w:r w:rsidRPr="00423BBF">
        <w:rPr>
          <w:rFonts w:ascii="Arial Narrow" w:hAnsi="Arial Narrow"/>
        </w:rPr>
        <w:t>At high doses more concerning symptoms including anxiety, paranoia, delusions (including ideas of reference), hallucinations and overt psychosis.</w:t>
      </w:r>
    </w:p>
    <w:p w14:paraId="4A289855" w14:textId="39E13E68" w:rsidR="00724F42" w:rsidRPr="00423BBF" w:rsidRDefault="00724F42" w:rsidP="00423BBF">
      <w:pPr>
        <w:pStyle w:val="NormalWeb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After alcohol, </w:t>
      </w:r>
      <w:r w:rsidR="007A0B45">
        <w:rPr>
          <w:rFonts w:ascii="Arial Narrow" w:hAnsi="Arial Narrow"/>
        </w:rPr>
        <w:t>THC</w:t>
      </w:r>
      <w:r>
        <w:rPr>
          <w:rFonts w:ascii="Arial Narrow" w:hAnsi="Arial Narrow"/>
        </w:rPr>
        <w:t xml:space="preserve"> is the most common</w:t>
      </w:r>
      <w:r w:rsidR="007A0B4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an</w:t>
      </w:r>
      <w:r w:rsidR="007A0B45">
        <w:rPr>
          <w:rFonts w:ascii="Arial Narrow" w:hAnsi="Arial Narrow"/>
        </w:rPr>
        <w:t>d widely abused illicit</w:t>
      </w:r>
      <w:r>
        <w:rPr>
          <w:rFonts w:ascii="Arial Narrow" w:hAnsi="Arial Narrow"/>
        </w:rPr>
        <w:t xml:space="preserve"> drug </w:t>
      </w:r>
      <w:r w:rsidR="007A0B45">
        <w:rPr>
          <w:rFonts w:ascii="Arial Narrow" w:hAnsi="Arial Narrow"/>
        </w:rPr>
        <w:t>in Zimbabwe. It is particularly problematic in that it often acts as a gateway to the abuse of harder, more dangerous drugs such as methamphetamine (crystal meth); the drug most notorious among the nation’s youth today.</w:t>
      </w:r>
    </w:p>
    <w:p w14:paraId="27FEAB72" w14:textId="2CB7DD75" w:rsidR="00DC0849" w:rsidRDefault="00DC0849">
      <w:pPr>
        <w:rPr>
          <w:rFonts w:ascii="Arial Narrow" w:hAnsi="Arial Narrow"/>
          <w:b/>
          <w:bCs/>
        </w:rPr>
      </w:pPr>
    </w:p>
    <w:p w14:paraId="24B79817" w14:textId="4A569050" w:rsidR="00724F42" w:rsidRDefault="00724F4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CONCLUSION</w:t>
      </w:r>
    </w:p>
    <w:p w14:paraId="75EB29AC" w14:textId="7C58E4F1" w:rsidR="00724F42" w:rsidRPr="00724F42" w:rsidRDefault="00724F42">
      <w:pPr>
        <w:rPr>
          <w:rFonts w:ascii="Arial Narrow" w:hAnsi="Arial Narrow"/>
        </w:rPr>
      </w:pPr>
      <w:r w:rsidRPr="00724F42">
        <w:rPr>
          <w:rFonts w:ascii="Arial Narrow" w:hAnsi="Arial Narrow"/>
        </w:rPr>
        <w:t>Drug and substance abuse is clearly a very serious epidemic plaguing Zimbabwe’s population</w:t>
      </w:r>
      <w:r>
        <w:rPr>
          <w:rFonts w:ascii="Arial Narrow" w:hAnsi="Arial Narrow"/>
        </w:rPr>
        <w:t xml:space="preserve"> and in </w:t>
      </w:r>
      <w:r w:rsidRPr="00724F42">
        <w:rPr>
          <w:rFonts w:ascii="Arial Narrow" w:hAnsi="Arial Narrow"/>
        </w:rPr>
        <w:t xml:space="preserve">particular </w:t>
      </w:r>
      <w:r>
        <w:rPr>
          <w:rFonts w:ascii="Arial Narrow" w:hAnsi="Arial Narrow"/>
        </w:rPr>
        <w:t>its</w:t>
      </w:r>
      <w:r w:rsidRPr="00724F42">
        <w:rPr>
          <w:rFonts w:ascii="Arial Narrow" w:hAnsi="Arial Narrow"/>
        </w:rPr>
        <w:t xml:space="preserve"> youth. We as the International Wellness center would like to thank Global Health, Harare City Council and </w:t>
      </w:r>
      <w:proofErr w:type="spellStart"/>
      <w:r w:rsidRPr="00724F42">
        <w:rPr>
          <w:rFonts w:ascii="Arial Narrow" w:hAnsi="Arial Narrow"/>
        </w:rPr>
        <w:t>Hatcliff</w:t>
      </w:r>
      <w:proofErr w:type="spellEnd"/>
      <w:r w:rsidRPr="00724F42">
        <w:rPr>
          <w:rFonts w:ascii="Arial Narrow" w:hAnsi="Arial Narrow"/>
        </w:rPr>
        <w:t xml:space="preserve"> Community Center for accommodating our participation in this event and facilitating this particular outreach in service of our community.</w:t>
      </w:r>
    </w:p>
    <w:p w14:paraId="3F22F4AB" w14:textId="3B1122C2" w:rsidR="00724F42" w:rsidRDefault="00724F42">
      <w:pPr>
        <w:rPr>
          <w:rFonts w:ascii="Arial Narrow" w:hAnsi="Arial Narrow"/>
          <w:b/>
          <w:bCs/>
        </w:rPr>
      </w:pPr>
    </w:p>
    <w:p w14:paraId="1B6F2FC4" w14:textId="3DA1BB38" w:rsidR="00724F42" w:rsidRPr="00724F42" w:rsidRDefault="00724F42">
      <w:pPr>
        <w:rPr>
          <w:rFonts w:ascii="Arial Narrow" w:hAnsi="Arial Narrow"/>
        </w:rPr>
      </w:pPr>
      <w:r w:rsidRPr="00724F42">
        <w:rPr>
          <w:rFonts w:ascii="Arial Narrow" w:hAnsi="Arial Narrow"/>
        </w:rPr>
        <w:t>With thanks and kind regards,</w:t>
      </w:r>
    </w:p>
    <w:p w14:paraId="009831E8" w14:textId="285FE67D" w:rsidR="00724F42" w:rsidRDefault="00724F4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Dr. N. Dewa</w:t>
      </w:r>
    </w:p>
    <w:p w14:paraId="021A238E" w14:textId="17CA1644" w:rsidR="00724F42" w:rsidRPr="00423BBF" w:rsidRDefault="00724F4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</w:rPr>
        <w:t>CEO &amp; Founder, The International Wellness Center</w:t>
      </w:r>
    </w:p>
    <w:sectPr w:rsidR="00724F42" w:rsidRPr="00423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F4A80"/>
    <w:multiLevelType w:val="hybridMultilevel"/>
    <w:tmpl w:val="C8C6F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96FB7"/>
    <w:multiLevelType w:val="hybridMultilevel"/>
    <w:tmpl w:val="2E2E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F1"/>
    <w:rsid w:val="000151F1"/>
    <w:rsid w:val="000E0706"/>
    <w:rsid w:val="00110ED2"/>
    <w:rsid w:val="00126EE0"/>
    <w:rsid w:val="002965F4"/>
    <w:rsid w:val="002F1834"/>
    <w:rsid w:val="003705A3"/>
    <w:rsid w:val="00423BBF"/>
    <w:rsid w:val="00457A03"/>
    <w:rsid w:val="004770A6"/>
    <w:rsid w:val="006E4B3B"/>
    <w:rsid w:val="00724F42"/>
    <w:rsid w:val="007A0B45"/>
    <w:rsid w:val="00866127"/>
    <w:rsid w:val="00A37C1F"/>
    <w:rsid w:val="00DC0849"/>
    <w:rsid w:val="00EB6A10"/>
    <w:rsid w:val="00F4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F8BA"/>
  <w15:chartTrackingRefBased/>
  <w15:docId w15:val="{C4FC0CA8-5ABE-43D2-9579-66EBACCC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E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3BBF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Mach</dc:creator>
  <cp:keywords/>
  <dc:description/>
  <cp:lastModifiedBy>Samson Mach</cp:lastModifiedBy>
  <cp:revision>2</cp:revision>
  <dcterms:created xsi:type="dcterms:W3CDTF">2024-09-29T20:26:00Z</dcterms:created>
  <dcterms:modified xsi:type="dcterms:W3CDTF">2024-09-29T20:26:00Z</dcterms:modified>
</cp:coreProperties>
</file>